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20F066" w14:textId="77777777" w:rsidR="00AB0CD6" w:rsidRPr="00D751D7" w:rsidRDefault="00EC2982" w:rsidP="00D751D7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1D7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14:paraId="3AB367B9" w14:textId="77777777" w:rsidR="00EC2982" w:rsidRDefault="00EC2982" w:rsidP="00D751D7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1D7">
        <w:rPr>
          <w:rFonts w:ascii="Times New Roman" w:hAnsi="Times New Roman" w:cs="Times New Roman"/>
          <w:b/>
          <w:sz w:val="24"/>
          <w:szCs w:val="24"/>
        </w:rPr>
        <w:t>Độc lập - Tự</w:t>
      </w:r>
      <w:r w:rsidR="00205E36" w:rsidRPr="00D751D7">
        <w:rPr>
          <w:rFonts w:ascii="Times New Roman" w:hAnsi="Times New Roman" w:cs="Times New Roman"/>
          <w:b/>
          <w:sz w:val="24"/>
          <w:szCs w:val="24"/>
        </w:rPr>
        <w:t xml:space="preserve"> do -</w:t>
      </w:r>
      <w:r w:rsidRPr="00D751D7">
        <w:rPr>
          <w:rFonts w:ascii="Times New Roman" w:hAnsi="Times New Roman" w:cs="Times New Roman"/>
          <w:b/>
          <w:sz w:val="24"/>
          <w:szCs w:val="24"/>
        </w:rPr>
        <w:t xml:space="preserve"> Hạnh phúc</w:t>
      </w:r>
    </w:p>
    <w:p w14:paraId="34E7462C" w14:textId="1F91E60A" w:rsidR="00D751D7" w:rsidRPr="00D751D7" w:rsidRDefault="00D751D7" w:rsidP="00D751D7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</w:t>
      </w:r>
    </w:p>
    <w:p w14:paraId="5C686868" w14:textId="3524B8EC" w:rsidR="00D751D7" w:rsidRDefault="00D751D7" w:rsidP="00D751D7">
      <w:pPr>
        <w:spacing w:beforeLines="40" w:before="96" w:afterLines="40" w:after="96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51D7">
        <w:rPr>
          <w:rFonts w:ascii="Times New Roman" w:hAnsi="Times New Roman" w:cs="Times New Roman"/>
          <w:bCs/>
          <w:i/>
          <w:iCs/>
          <w:sz w:val="24"/>
          <w:szCs w:val="24"/>
        </w:rPr>
        <w:t>Hà Nội, ngày … tháng … năm …</w:t>
      </w:r>
    </w:p>
    <w:p w14:paraId="60E21DD7" w14:textId="77777777" w:rsidR="00D751D7" w:rsidRPr="00D751D7" w:rsidRDefault="00D751D7" w:rsidP="00D751D7">
      <w:pPr>
        <w:spacing w:beforeLines="40" w:before="96" w:afterLines="40" w:after="96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3289126" w14:textId="20921FF7" w:rsidR="00EC2982" w:rsidRPr="00D751D7" w:rsidRDefault="00D751D7" w:rsidP="00D751D7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51D7">
        <w:rPr>
          <w:rFonts w:ascii="Times New Roman" w:hAnsi="Times New Roman" w:cs="Times New Roman"/>
          <w:b/>
          <w:sz w:val="32"/>
          <w:szCs w:val="32"/>
        </w:rPr>
        <w:t>ĐƠN ĐỀ NGHỊ MỞ LỚP HỌC KỲ 20</w:t>
      </w:r>
      <w:r w:rsidR="00BB4C37">
        <w:rPr>
          <w:rFonts w:ascii="Times New Roman" w:hAnsi="Times New Roman" w:cs="Times New Roman"/>
          <w:b/>
          <w:sz w:val="32"/>
          <w:szCs w:val="32"/>
        </w:rPr>
        <w:t>2</w:t>
      </w:r>
      <w:r w:rsidR="00D973C3">
        <w:rPr>
          <w:rFonts w:ascii="Times New Roman" w:hAnsi="Times New Roman" w:cs="Times New Roman"/>
          <w:b/>
          <w:sz w:val="32"/>
          <w:szCs w:val="32"/>
        </w:rPr>
        <w:t>6</w:t>
      </w:r>
      <w:r w:rsidRPr="00D751D7">
        <w:rPr>
          <w:rFonts w:ascii="Times New Roman" w:hAnsi="Times New Roman" w:cs="Times New Roman"/>
          <w:b/>
          <w:sz w:val="32"/>
          <w:szCs w:val="32"/>
        </w:rPr>
        <w:t>-</w:t>
      </w:r>
      <w:r w:rsidR="00D973C3">
        <w:rPr>
          <w:rFonts w:ascii="Times New Roman" w:hAnsi="Times New Roman" w:cs="Times New Roman"/>
          <w:b/>
          <w:sz w:val="32"/>
          <w:szCs w:val="32"/>
        </w:rPr>
        <w:t>1</w:t>
      </w:r>
    </w:p>
    <w:p w14:paraId="26554456" w14:textId="77777777" w:rsidR="008D2C65" w:rsidRPr="00D751D7" w:rsidRDefault="008D2C65" w:rsidP="00D751D7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0B1EB" w14:textId="77777777" w:rsidR="00D751D7" w:rsidRPr="00307324" w:rsidRDefault="00EC2982" w:rsidP="00E871EF">
      <w:pPr>
        <w:spacing w:beforeLines="40" w:before="96" w:afterLines="40" w:after="96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73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Kính gửi</w:t>
      </w:r>
      <w:r w:rsidRPr="00307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51D7" w:rsidRPr="00307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Ban Đào tạo</w:t>
      </w:r>
    </w:p>
    <w:p w14:paraId="3771CBB9" w14:textId="7975E308" w:rsidR="00D751D7" w:rsidRPr="00307324" w:rsidRDefault="00B16AF5" w:rsidP="00E871EF">
      <w:pPr>
        <w:spacing w:beforeLines="40" w:before="96" w:afterLines="40" w:after="96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73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Trường Vật liệu</w:t>
      </w:r>
    </w:p>
    <w:p w14:paraId="18981E75" w14:textId="7B19B087" w:rsidR="00EC2982" w:rsidRPr="00D751D7" w:rsidRDefault="00EC2982" w:rsidP="00D751D7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>Họ và tên sinh viên: ………….…………… MSSV:</w:t>
      </w:r>
      <w:r w:rsidR="000E2AEB">
        <w:rPr>
          <w:rFonts w:ascii="Times New Roman" w:hAnsi="Times New Roman" w:cs="Times New Roman"/>
          <w:sz w:val="24"/>
          <w:szCs w:val="24"/>
        </w:rPr>
        <w:t xml:space="preserve"> </w:t>
      </w:r>
      <w:r w:rsidRPr="00D751D7">
        <w:rPr>
          <w:rFonts w:ascii="Times New Roman" w:hAnsi="Times New Roman" w:cs="Times New Roman"/>
          <w:sz w:val="24"/>
          <w:szCs w:val="24"/>
        </w:rPr>
        <w:t>………………</w:t>
      </w:r>
      <w:r w:rsidR="000E2AEB">
        <w:rPr>
          <w:rFonts w:ascii="Times New Roman" w:hAnsi="Times New Roman" w:cs="Times New Roman"/>
          <w:sz w:val="24"/>
          <w:szCs w:val="24"/>
        </w:rPr>
        <w:t xml:space="preserve"> </w:t>
      </w:r>
      <w:r w:rsidRPr="00D751D7">
        <w:rPr>
          <w:rFonts w:ascii="Times New Roman" w:hAnsi="Times New Roman" w:cs="Times New Roman"/>
          <w:sz w:val="24"/>
          <w:szCs w:val="24"/>
        </w:rPr>
        <w:t>Lớp:</w:t>
      </w:r>
      <w:r w:rsidR="000E2AEB">
        <w:rPr>
          <w:rFonts w:ascii="Times New Roman" w:hAnsi="Times New Roman" w:cs="Times New Roman"/>
          <w:sz w:val="24"/>
          <w:szCs w:val="24"/>
        </w:rPr>
        <w:t xml:space="preserve"> ……………. </w:t>
      </w:r>
      <w:r w:rsidRPr="00D751D7">
        <w:rPr>
          <w:rFonts w:ascii="Times New Roman" w:hAnsi="Times New Roman" w:cs="Times New Roman"/>
          <w:sz w:val="24"/>
          <w:szCs w:val="24"/>
        </w:rPr>
        <w:t>Khoá:</w:t>
      </w:r>
      <w:r w:rsidR="000E2AEB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1ED52DF8" w14:textId="4C2ADDDD" w:rsidR="00EC2982" w:rsidRPr="00D751D7" w:rsidRDefault="008D2C65" w:rsidP="00D751D7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>Khoa</w:t>
      </w:r>
      <w:r w:rsidR="00EC2982" w:rsidRPr="00D751D7">
        <w:rPr>
          <w:rFonts w:ascii="Times New Roman" w:hAnsi="Times New Roman" w:cs="Times New Roman"/>
          <w:sz w:val="24"/>
          <w:szCs w:val="24"/>
        </w:rPr>
        <w:t>:</w:t>
      </w:r>
      <w:r w:rsidR="000E2AEB">
        <w:rPr>
          <w:rFonts w:ascii="Times New Roman" w:hAnsi="Times New Roman" w:cs="Times New Roman"/>
          <w:sz w:val="24"/>
          <w:szCs w:val="24"/>
        </w:rPr>
        <w:t xml:space="preserve"> </w:t>
      </w:r>
      <w:r w:rsidR="00EC2982" w:rsidRPr="00D751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 w:rsidR="000E2AEB">
        <w:rPr>
          <w:rFonts w:ascii="Times New Roman" w:hAnsi="Times New Roman" w:cs="Times New Roman"/>
          <w:sz w:val="24"/>
          <w:szCs w:val="24"/>
        </w:rPr>
        <w:t>.....................</w:t>
      </w:r>
    </w:p>
    <w:p w14:paraId="1289B875" w14:textId="14BD0212" w:rsidR="00EC2982" w:rsidRPr="00D751D7" w:rsidRDefault="00EC2982" w:rsidP="00D751D7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>Số điện thoại liên hệ:</w:t>
      </w:r>
      <w:r w:rsidR="000E2AEB">
        <w:rPr>
          <w:rFonts w:ascii="Times New Roman" w:hAnsi="Times New Roman" w:cs="Times New Roman"/>
          <w:sz w:val="24"/>
          <w:szCs w:val="24"/>
        </w:rPr>
        <w:t xml:space="preserve"> </w:t>
      </w:r>
      <w:r w:rsidRPr="00D751D7">
        <w:rPr>
          <w:rFonts w:ascii="Times New Roman" w:hAnsi="Times New Roman" w:cs="Times New Roman"/>
          <w:sz w:val="24"/>
          <w:szCs w:val="24"/>
        </w:rPr>
        <w:t>……………………</w:t>
      </w:r>
      <w:r w:rsidR="000E2AEB">
        <w:rPr>
          <w:rFonts w:ascii="Times New Roman" w:hAnsi="Times New Roman" w:cs="Times New Roman"/>
          <w:sz w:val="24"/>
          <w:szCs w:val="24"/>
        </w:rPr>
        <w:tab/>
      </w:r>
      <w:r w:rsidRPr="00D751D7">
        <w:rPr>
          <w:rFonts w:ascii="Times New Roman" w:hAnsi="Times New Roman" w:cs="Times New Roman"/>
          <w:sz w:val="24"/>
          <w:szCs w:val="24"/>
        </w:rPr>
        <w:t>Email:</w:t>
      </w:r>
      <w:r w:rsidR="000E2A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14:paraId="62DC84D8" w14:textId="0C7EACC7" w:rsidR="00D751D7" w:rsidRPr="00D751D7" w:rsidRDefault="00EC2982" w:rsidP="00D751D7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 xml:space="preserve">Em làm đơn này </w:t>
      </w:r>
      <w:r w:rsidR="00D751D7">
        <w:rPr>
          <w:rFonts w:ascii="Times New Roman" w:hAnsi="Times New Roman" w:cs="Times New Roman"/>
          <w:sz w:val="24"/>
          <w:szCs w:val="24"/>
        </w:rPr>
        <w:t>đại diện cho tập thể sinh viên (có danh sách và ký tên xác nhận đồng ý đăng ký học kèm theo) xin đề nghị Trường Vật liệu và Ban Đào tạo mở thêm lớp học phần với thông tin như dưới đây: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4"/>
        <w:gridCol w:w="2229"/>
        <w:gridCol w:w="993"/>
        <w:gridCol w:w="1275"/>
        <w:gridCol w:w="1134"/>
        <w:gridCol w:w="993"/>
        <w:gridCol w:w="2268"/>
      </w:tblGrid>
      <w:tr w:rsidR="00D751D7" w:rsidRPr="00D751D7" w14:paraId="73701A6A" w14:textId="0DD87B6C" w:rsidTr="00C17A91">
        <w:tc>
          <w:tcPr>
            <w:tcW w:w="714" w:type="dxa"/>
          </w:tcPr>
          <w:p w14:paraId="766A8486" w14:textId="7777777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2229" w:type="dxa"/>
          </w:tcPr>
          <w:p w14:paraId="6F6AF94B" w14:textId="70882AE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Mã Học phần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Tên học phần - Thời lượng</w:t>
            </w:r>
            <w:r w:rsidR="00CF1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X(a-b-c-d)</w:t>
            </w:r>
          </w:p>
        </w:tc>
        <w:tc>
          <w:tcPr>
            <w:tcW w:w="993" w:type="dxa"/>
          </w:tcPr>
          <w:p w14:paraId="75EAB2BF" w14:textId="558F4931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Số SV đã đồng ý học</w:t>
            </w:r>
            <w:r w:rsidR="00C17A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17A9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47D83702" w14:textId="67A82C8C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Khoá</w:t>
            </w:r>
          </w:p>
        </w:tc>
        <w:tc>
          <w:tcPr>
            <w:tcW w:w="1134" w:type="dxa"/>
          </w:tcPr>
          <w:p w14:paraId="4CC317AD" w14:textId="71D94994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Số lớp mở</w:t>
            </w:r>
          </w:p>
        </w:tc>
        <w:tc>
          <w:tcPr>
            <w:tcW w:w="993" w:type="dxa"/>
          </w:tcPr>
          <w:p w14:paraId="51ACD218" w14:textId="36DE4814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Loại lớp</w:t>
            </w:r>
            <w:r w:rsidR="00C17A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(**</w:t>
            </w:r>
            <w:r w:rsidR="00C17A91"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C17A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45039BC0" w14:textId="087FE802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Thời khoá biểu đề nghị</w:t>
            </w:r>
            <w:r w:rsidR="00C17A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(***</w:t>
            </w:r>
            <w:r w:rsidR="00C17A91" w:rsidRPr="00D751D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751D7" w:rsidRPr="00D751D7" w14:paraId="315C3AC4" w14:textId="367AF376" w:rsidTr="00C17A91">
        <w:tc>
          <w:tcPr>
            <w:tcW w:w="714" w:type="dxa"/>
            <w:vAlign w:val="center"/>
          </w:tcPr>
          <w:p w14:paraId="2EB25B28" w14:textId="35AA3AA7" w:rsidR="00D751D7" w:rsidRPr="00D751D7" w:rsidRDefault="00C17A91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9" w:type="dxa"/>
            <w:vAlign w:val="center"/>
          </w:tcPr>
          <w:p w14:paraId="0B5FD0BF" w14:textId="54F1341B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D7E03D" w14:textId="7777777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C26E7B" w14:textId="7777777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155B4C" w14:textId="7777777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AE4104" w14:textId="7777777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DAC020" w14:textId="77777777" w:rsidR="00D751D7" w:rsidRPr="00D751D7" w:rsidRDefault="00D751D7" w:rsidP="00D751D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BB7515" w14:textId="5DF187DD" w:rsidR="00EC2982" w:rsidRDefault="00D751D7" w:rsidP="00D751D7">
      <w:pPr>
        <w:spacing w:beforeLines="40" w:before="96" w:afterLines="40" w:after="96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7A91">
        <w:rPr>
          <w:rFonts w:ascii="Times New Roman" w:hAnsi="Times New Roman" w:cs="Times New Roman"/>
          <w:i/>
          <w:iCs/>
          <w:sz w:val="20"/>
          <w:szCs w:val="20"/>
        </w:rPr>
        <w:t>(*): Lý thuyết: nếu số SV đề nghị mở lớp dưới 20 SV</w:t>
      </w:r>
      <w:r w:rsidR="004B340D">
        <w:rPr>
          <w:rFonts w:ascii="Times New Roman" w:hAnsi="Times New Roman" w:cs="Times New Roman"/>
          <w:i/>
          <w:iCs/>
          <w:sz w:val="20"/>
          <w:szCs w:val="20"/>
        </w:rPr>
        <w:t>, với chương trình cử nhân</w:t>
      </w:r>
      <w:r w:rsidRPr="00C17A91">
        <w:rPr>
          <w:rFonts w:ascii="Times New Roman" w:hAnsi="Times New Roman" w:cs="Times New Roman"/>
          <w:i/>
          <w:iCs/>
          <w:sz w:val="20"/>
          <w:szCs w:val="20"/>
        </w:rPr>
        <w:t>, cần cam kết chấp nhận mức học phí nhân hệ số theo quy định của Đại học;</w:t>
      </w:r>
    </w:p>
    <w:p w14:paraId="4C2DE6C0" w14:textId="583D9212" w:rsidR="00C17A91" w:rsidRPr="00C17A91" w:rsidRDefault="00C17A91" w:rsidP="00D751D7">
      <w:pPr>
        <w:spacing w:beforeLines="40" w:before="96" w:afterLines="40" w:after="96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7A91">
        <w:rPr>
          <w:rFonts w:ascii="Times New Roman" w:hAnsi="Times New Roman" w:cs="Times New Roman"/>
          <w:i/>
          <w:iCs/>
          <w:sz w:val="20"/>
          <w:szCs w:val="20"/>
        </w:rPr>
        <w:t>(**)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="00892336">
        <w:rPr>
          <w:rFonts w:ascii="Times New Roman" w:hAnsi="Times New Roman" w:cs="Times New Roman"/>
          <w:i/>
          <w:iCs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hi rõ loại hình lớp Lý thuyết - </w:t>
      </w:r>
      <w:r w:rsidR="003569B7">
        <w:rPr>
          <w:rFonts w:ascii="Times New Roman" w:hAnsi="Times New Roman" w:cs="Times New Roman"/>
          <w:i/>
          <w:iCs/>
          <w:sz w:val="20"/>
          <w:szCs w:val="20"/>
        </w:rPr>
        <w:t>B</w:t>
      </w:r>
      <w:r>
        <w:rPr>
          <w:rFonts w:ascii="Times New Roman" w:hAnsi="Times New Roman" w:cs="Times New Roman"/>
          <w:i/>
          <w:iCs/>
          <w:sz w:val="20"/>
          <w:szCs w:val="20"/>
        </w:rPr>
        <w:t>ài tập; Thực hành - Thí nghiệ</w:t>
      </w:r>
      <w:r w:rsidR="00CF1C66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821C3B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821C3B" w:rsidRPr="00F95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Trường </w:t>
      </w:r>
      <w:r w:rsidR="008838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hợp </w:t>
      </w:r>
      <w:r w:rsidR="00821C3B" w:rsidRPr="00F95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đề xuất mở lớp </w:t>
      </w:r>
      <w:r w:rsidR="00CF1C6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LT-BT</w:t>
      </w:r>
      <w:r w:rsidR="0005191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ĐA, TT</w:t>
      </w:r>
      <w:r w:rsidR="00CF1C6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sinh viên xin ý kiến của Khoa; Trường hợp đề xuất mở lớp TH-TN, SV xin ý kiến của T</w:t>
      </w:r>
      <w:r w:rsidR="00B925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rung tâm kỹ thuật.</w:t>
      </w:r>
    </w:p>
    <w:p w14:paraId="047C2739" w14:textId="7587810A" w:rsidR="00C17A91" w:rsidRPr="00C17A91" w:rsidRDefault="00C17A91" w:rsidP="00D751D7">
      <w:pPr>
        <w:spacing w:beforeLines="40" w:before="96" w:afterLines="40" w:after="96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7A91">
        <w:rPr>
          <w:rFonts w:ascii="Times New Roman" w:hAnsi="Times New Roman" w:cs="Times New Roman"/>
          <w:i/>
          <w:iCs/>
          <w:sz w:val="20"/>
          <w:szCs w:val="20"/>
        </w:rPr>
        <w:t>(**</w:t>
      </w: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C17A91">
        <w:rPr>
          <w:rFonts w:ascii="Times New Roman" w:hAnsi="Times New Roman" w:cs="Times New Roman"/>
          <w:i/>
          <w:iCs/>
          <w:sz w:val="20"/>
          <w:szCs w:val="20"/>
        </w:rPr>
        <w:t>): Theo yêu cầu của Ban Đào tạo,</w:t>
      </w:r>
      <w:r w:rsidR="00E23815">
        <w:rPr>
          <w:rFonts w:ascii="Times New Roman" w:hAnsi="Times New Roman" w:cs="Times New Roman"/>
          <w:i/>
          <w:iCs/>
          <w:sz w:val="20"/>
          <w:szCs w:val="20"/>
        </w:rPr>
        <w:t xml:space="preserve"> lớp LT-BT</w:t>
      </w:r>
      <w:r w:rsidRPr="00C17A91">
        <w:rPr>
          <w:rFonts w:ascii="Times New Roman" w:hAnsi="Times New Roman" w:cs="Times New Roman"/>
          <w:i/>
          <w:iCs/>
          <w:sz w:val="20"/>
          <w:szCs w:val="20"/>
        </w:rPr>
        <w:t xml:space="preserve"> phải có tối thiểu 2 lựa chọn thời gian. </w:t>
      </w:r>
      <w:r w:rsidR="00E23815">
        <w:rPr>
          <w:rFonts w:ascii="Times New Roman" w:hAnsi="Times New Roman" w:cs="Times New Roman"/>
          <w:i/>
          <w:iCs/>
          <w:sz w:val="20"/>
          <w:szCs w:val="20"/>
        </w:rPr>
        <w:t xml:space="preserve">Thời khoá biểu lớp TH-TN cần ghi rõ địa điểm học. </w:t>
      </w:r>
      <w:r w:rsidRPr="00C17A91">
        <w:rPr>
          <w:rFonts w:ascii="Times New Roman" w:hAnsi="Times New Roman" w:cs="Times New Roman"/>
          <w:i/>
          <w:iCs/>
          <w:sz w:val="20"/>
          <w:szCs w:val="20"/>
        </w:rPr>
        <w:t>Thời khoá biểu đề nghị phải được sự đồng ý của Khoa</w:t>
      </w:r>
      <w:r w:rsidR="00B925EE">
        <w:rPr>
          <w:rFonts w:ascii="Times New Roman" w:hAnsi="Times New Roman" w:cs="Times New Roman"/>
          <w:i/>
          <w:iCs/>
          <w:sz w:val="20"/>
          <w:szCs w:val="20"/>
        </w:rPr>
        <w:t>/TTKT</w:t>
      </w:r>
      <w:r w:rsidRPr="00C17A9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03053FF" w14:textId="77777777" w:rsidR="00C17A91" w:rsidRDefault="00C17A91" w:rsidP="00C17A91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3A87668B" w14:textId="2EC19DA6" w:rsidR="00EC2982" w:rsidRDefault="00EC2982" w:rsidP="00C17A91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>Em xin trân trọng cảm ơn</w:t>
      </w:r>
      <w:r w:rsidR="00C17A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17A91" w:rsidRPr="00C17A91" w14:paraId="500BFF08" w14:textId="77777777" w:rsidTr="00307324">
        <w:tc>
          <w:tcPr>
            <w:tcW w:w="4788" w:type="dxa"/>
          </w:tcPr>
          <w:p w14:paraId="51EE4405" w14:textId="77777777" w:rsidR="0018026C" w:rsidRPr="00F95340" w:rsidRDefault="0018026C" w:rsidP="0018026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3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Ý kiến của Khoa/Trung tâm Kỹ thuật</w:t>
            </w:r>
          </w:p>
          <w:p w14:paraId="255695F8" w14:textId="624DDE9C" w:rsidR="00C17A91" w:rsidRPr="00C17A91" w:rsidRDefault="00C17A91" w:rsidP="00C17A9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1BB544AF" w14:textId="77777777" w:rsidR="00C17A91" w:rsidRDefault="00C17A91" w:rsidP="00C17A9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15FD075" w14:textId="77777777" w:rsidR="00C17A91" w:rsidRDefault="00C17A91" w:rsidP="00C17A9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BB53C" w14:textId="77777777" w:rsidR="00C17A91" w:rsidRDefault="00C17A91" w:rsidP="006055F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41FFE" w14:textId="3D4D7C5F" w:rsidR="006055F5" w:rsidRPr="00C17A91" w:rsidRDefault="006055F5" w:rsidP="006055F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A91" w:rsidRPr="00C17A91" w14:paraId="1CBBE750" w14:textId="77777777" w:rsidTr="00307324">
        <w:tc>
          <w:tcPr>
            <w:tcW w:w="4788" w:type="dxa"/>
          </w:tcPr>
          <w:p w14:paraId="6E475E5A" w14:textId="77777777" w:rsidR="0018026C" w:rsidRDefault="0018026C" w:rsidP="0018026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Trường Vật liệu</w:t>
            </w:r>
          </w:p>
          <w:p w14:paraId="0D94A0C7" w14:textId="77777777" w:rsidR="00C17A91" w:rsidRDefault="00C17A91" w:rsidP="00AB6BF3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392CA" w14:textId="19786AF5" w:rsidR="00C17A91" w:rsidRPr="00C17A91" w:rsidRDefault="00C17A91" w:rsidP="006055F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A56A07A" w14:textId="16EE110D" w:rsidR="000E2AEB" w:rsidRDefault="0018026C" w:rsidP="000E2AEB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Ban Đào tạo</w:t>
            </w:r>
          </w:p>
          <w:p w14:paraId="47F380A9" w14:textId="77777777" w:rsidR="000E2AEB" w:rsidRDefault="000E2AEB" w:rsidP="000E2AEB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E34ADE" w14:textId="0D429CEF" w:rsidR="000E2AEB" w:rsidRPr="000E2AEB" w:rsidRDefault="000E2AEB" w:rsidP="000E2AEB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775BA02" w14:textId="1FF64AAC" w:rsidR="00821C3B" w:rsidRDefault="00794C85" w:rsidP="00C17A91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ab/>
      </w:r>
    </w:p>
    <w:p w14:paraId="469B7476" w14:textId="77777777" w:rsidR="00821C3B" w:rsidRDefault="00821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9255E8" w14:textId="77777777" w:rsidR="00C17A91" w:rsidRPr="00D751D7" w:rsidRDefault="00C17A91" w:rsidP="00C17A91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1B9E43DC" w14:textId="11C5E75A" w:rsidR="008D2C65" w:rsidRPr="006179E1" w:rsidRDefault="006179E1" w:rsidP="006179E1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9E1">
        <w:rPr>
          <w:rFonts w:ascii="Times New Roman" w:hAnsi="Times New Roman" w:cs="Times New Roman"/>
          <w:b/>
          <w:bCs/>
          <w:sz w:val="28"/>
          <w:szCs w:val="28"/>
        </w:rPr>
        <w:t>DANH SÁCH SINH VIÊN XIN MỞ LỚP HỌC KỲ 20</w:t>
      </w:r>
      <w:r w:rsidR="0029525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40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179E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A407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37FD4B" w14:textId="68246A15" w:rsidR="006179E1" w:rsidRDefault="006179E1" w:rsidP="006179E1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9E1">
        <w:rPr>
          <w:rFonts w:ascii="Times New Roman" w:hAnsi="Times New Roman" w:cs="Times New Roman"/>
          <w:b/>
          <w:bCs/>
          <w:sz w:val="28"/>
          <w:szCs w:val="28"/>
        </w:rPr>
        <w:t>(Mã học phần – Tên học phần)</w:t>
      </w:r>
    </w:p>
    <w:p w14:paraId="1601C84B" w14:textId="77777777" w:rsidR="006179E1" w:rsidRDefault="006179E1" w:rsidP="006179E1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119"/>
        <w:gridCol w:w="992"/>
        <w:gridCol w:w="1351"/>
        <w:gridCol w:w="1596"/>
      </w:tblGrid>
      <w:tr w:rsidR="006179E1" w:rsidRPr="006179E1" w14:paraId="4E0F3CC1" w14:textId="77777777" w:rsidTr="006179E1">
        <w:tc>
          <w:tcPr>
            <w:tcW w:w="675" w:type="dxa"/>
          </w:tcPr>
          <w:p w14:paraId="3E2FB8DF" w14:textId="0F79CC4F" w:rsidR="006179E1" w:rsidRP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843" w:type="dxa"/>
          </w:tcPr>
          <w:p w14:paraId="47D42278" w14:textId="70EFC37A" w:rsidR="006179E1" w:rsidRP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3119" w:type="dxa"/>
          </w:tcPr>
          <w:p w14:paraId="303B3F2B" w14:textId="6DBFA189" w:rsidR="006179E1" w:rsidRP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992" w:type="dxa"/>
          </w:tcPr>
          <w:p w14:paraId="6BF32BD6" w14:textId="6BA4E700" w:rsidR="006179E1" w:rsidRP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Lớp </w:t>
            </w:r>
          </w:p>
        </w:tc>
        <w:tc>
          <w:tcPr>
            <w:tcW w:w="1351" w:type="dxa"/>
          </w:tcPr>
          <w:p w14:paraId="6AE59B10" w14:textId="15E32FBB" w:rsidR="006179E1" w:rsidRP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Khoá</w:t>
            </w:r>
          </w:p>
        </w:tc>
        <w:tc>
          <w:tcPr>
            <w:tcW w:w="1596" w:type="dxa"/>
          </w:tcPr>
          <w:p w14:paraId="057AAB6E" w14:textId="5DB675B4" w:rsidR="006179E1" w:rsidRP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Kí tên</w:t>
            </w:r>
          </w:p>
        </w:tc>
      </w:tr>
      <w:tr w:rsidR="006179E1" w14:paraId="6FF2C2BD" w14:textId="77777777" w:rsidTr="006179E1">
        <w:tc>
          <w:tcPr>
            <w:tcW w:w="675" w:type="dxa"/>
          </w:tcPr>
          <w:p w14:paraId="399A8EE2" w14:textId="77777777" w:rsidR="006179E1" w:rsidRPr="006179E1" w:rsidRDefault="006179E1" w:rsidP="006179E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8349D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B753F0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BDD0D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0FC24C5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41B8CBB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E1" w14:paraId="16E3C37B" w14:textId="77777777" w:rsidTr="006179E1">
        <w:tc>
          <w:tcPr>
            <w:tcW w:w="675" w:type="dxa"/>
          </w:tcPr>
          <w:p w14:paraId="4F25C093" w14:textId="77777777" w:rsidR="006179E1" w:rsidRPr="006179E1" w:rsidRDefault="006179E1" w:rsidP="006179E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59A13D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8B9931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80EC8D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9FFD1CF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620E450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E1" w14:paraId="1AF00A23" w14:textId="77777777" w:rsidTr="006179E1">
        <w:tc>
          <w:tcPr>
            <w:tcW w:w="675" w:type="dxa"/>
          </w:tcPr>
          <w:p w14:paraId="3ACF072C" w14:textId="77777777" w:rsidR="006179E1" w:rsidRPr="006179E1" w:rsidRDefault="006179E1" w:rsidP="006179E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52F362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4FCC9F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69B751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2AA8A2C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3839B77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E1" w14:paraId="422FA3B4" w14:textId="77777777" w:rsidTr="006179E1">
        <w:tc>
          <w:tcPr>
            <w:tcW w:w="675" w:type="dxa"/>
          </w:tcPr>
          <w:p w14:paraId="05C19565" w14:textId="77777777" w:rsidR="006179E1" w:rsidRPr="006179E1" w:rsidRDefault="006179E1" w:rsidP="006179E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CEB67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2FB299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E36BE0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6AE577A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95EBAC2" w14:textId="77777777" w:rsidR="006179E1" w:rsidRDefault="006179E1" w:rsidP="006179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317F1" w14:textId="35C72749" w:rsidR="006179E1" w:rsidRPr="006179E1" w:rsidRDefault="00195B9C" w:rsidP="00195B9C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(Danh sách trên bao gồm … sinh viên)</w:t>
      </w:r>
    </w:p>
    <w:sectPr w:rsidR="006179E1" w:rsidRPr="006179E1" w:rsidSect="00EC2982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4E3190"/>
    <w:multiLevelType w:val="hybridMultilevel"/>
    <w:tmpl w:val="5B286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454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82"/>
    <w:rsid w:val="000320F3"/>
    <w:rsid w:val="0005191F"/>
    <w:rsid w:val="000C1917"/>
    <w:rsid w:val="000E2AEB"/>
    <w:rsid w:val="0018026C"/>
    <w:rsid w:val="00195B9C"/>
    <w:rsid w:val="00205E36"/>
    <w:rsid w:val="002360CE"/>
    <w:rsid w:val="00295251"/>
    <w:rsid w:val="002A407E"/>
    <w:rsid w:val="002D770D"/>
    <w:rsid w:val="002E0A2F"/>
    <w:rsid w:val="00303DE1"/>
    <w:rsid w:val="00307324"/>
    <w:rsid w:val="00311947"/>
    <w:rsid w:val="003569B7"/>
    <w:rsid w:val="00415B71"/>
    <w:rsid w:val="00433293"/>
    <w:rsid w:val="00475FC6"/>
    <w:rsid w:val="004B340D"/>
    <w:rsid w:val="004C1010"/>
    <w:rsid w:val="004F10CC"/>
    <w:rsid w:val="006055F5"/>
    <w:rsid w:val="006179E1"/>
    <w:rsid w:val="006454D1"/>
    <w:rsid w:val="00794C85"/>
    <w:rsid w:val="00805596"/>
    <w:rsid w:val="00821C3B"/>
    <w:rsid w:val="008838FE"/>
    <w:rsid w:val="00892336"/>
    <w:rsid w:val="008D2C65"/>
    <w:rsid w:val="009314BA"/>
    <w:rsid w:val="00976065"/>
    <w:rsid w:val="00995917"/>
    <w:rsid w:val="009C579D"/>
    <w:rsid w:val="009D27B9"/>
    <w:rsid w:val="00AB0CD6"/>
    <w:rsid w:val="00AB6BF3"/>
    <w:rsid w:val="00B16AF5"/>
    <w:rsid w:val="00B925EE"/>
    <w:rsid w:val="00BB4C37"/>
    <w:rsid w:val="00BE4B40"/>
    <w:rsid w:val="00C17A91"/>
    <w:rsid w:val="00C320F7"/>
    <w:rsid w:val="00C75A57"/>
    <w:rsid w:val="00C83D56"/>
    <w:rsid w:val="00C85DE6"/>
    <w:rsid w:val="00CF1C66"/>
    <w:rsid w:val="00D751D7"/>
    <w:rsid w:val="00D973C3"/>
    <w:rsid w:val="00DF0818"/>
    <w:rsid w:val="00E23815"/>
    <w:rsid w:val="00E871EF"/>
    <w:rsid w:val="00EC1599"/>
    <w:rsid w:val="00EC2982"/>
    <w:rsid w:val="00F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466F"/>
  <w15:docId w15:val="{E1AD6F74-D575-4B24-A44C-DDDA425F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BKHN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Đào Thị Chinh Thùy</cp:lastModifiedBy>
  <cp:revision>39</cp:revision>
  <cp:lastPrinted>2024-01-29T07:54:00Z</cp:lastPrinted>
  <dcterms:created xsi:type="dcterms:W3CDTF">2014-10-29T03:08:00Z</dcterms:created>
  <dcterms:modified xsi:type="dcterms:W3CDTF">2026-07-21T10:03:00Z</dcterms:modified>
</cp:coreProperties>
</file>